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2C247" w14:textId="77777777" w:rsidR="004E09A9" w:rsidRPr="004E09A9" w:rsidRDefault="004E09A9" w:rsidP="004E09A9">
      <w:pPr>
        <w:pStyle w:val="ParagraphStyle"/>
        <w:spacing w:line="264" w:lineRule="auto"/>
        <w:ind w:firstLine="480"/>
        <w:rPr>
          <w:rFonts w:ascii="Times New Roman" w:hAnsi="Times New Roman" w:cs="Times New Roman"/>
          <w:szCs w:val="28"/>
        </w:rPr>
      </w:pPr>
    </w:p>
    <w:p w14:paraId="40A41E4C" w14:textId="77777777" w:rsidR="0054535C" w:rsidRDefault="0054535C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2B10DD" w14:textId="110D38AA" w:rsidR="001A26CC" w:rsidRDefault="00E74BFA" w:rsidP="0055717A">
      <w:pPr>
        <w:pStyle w:val="ParagraphStyle"/>
        <w:spacing w:line="264" w:lineRule="auto"/>
        <w:ind w:firstLine="4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561ECED6" wp14:editId="447339CF">
            <wp:extent cx="6152515" cy="2272054"/>
            <wp:effectExtent l="0" t="0" r="635" b="0"/>
            <wp:docPr id="1" name="Рисунок 1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2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E485" w14:textId="77777777" w:rsidR="001A26CC" w:rsidRDefault="001A26CC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75B46E" w14:textId="77777777" w:rsidR="001A26CC" w:rsidRDefault="001A26CC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97D24D" w14:textId="77777777" w:rsidR="001A26CC" w:rsidRDefault="001A26CC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ECF212" w14:textId="77777777" w:rsidR="00E74BFA" w:rsidRDefault="004E09A9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4535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54535C">
        <w:rPr>
          <w:rFonts w:ascii="Times New Roman" w:hAnsi="Times New Roman" w:cs="Times New Roman"/>
          <w:b/>
          <w:bCs/>
          <w:sz w:val="28"/>
          <w:szCs w:val="28"/>
        </w:rPr>
        <w:br/>
        <w:t>о нормах профессиональной этики педагогических работников</w:t>
      </w:r>
      <w:r w:rsidR="0054535C" w:rsidRPr="0054535C">
        <w:rPr>
          <w:rFonts w:ascii="Times New Roman" w:hAnsi="Times New Roman" w:cs="Times New Roman"/>
          <w:b/>
          <w:bCs/>
          <w:sz w:val="28"/>
          <w:szCs w:val="28"/>
        </w:rPr>
        <w:br/>
        <w:t>МБОУ «</w:t>
      </w:r>
      <w:proofErr w:type="spellStart"/>
      <w:r w:rsidR="0054535C" w:rsidRPr="0054535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Бетьк</w:t>
      </w:r>
      <w:r w:rsidRPr="0054535C">
        <w:rPr>
          <w:rFonts w:ascii="Times New Roman" w:hAnsi="Times New Roman" w:cs="Times New Roman"/>
          <w:b/>
          <w:bCs/>
          <w:sz w:val="28"/>
          <w:szCs w:val="28"/>
        </w:rPr>
        <w:t>инская</w:t>
      </w:r>
      <w:proofErr w:type="spellEnd"/>
      <w:r w:rsidRPr="0054535C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E74B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 углубленным </w:t>
      </w:r>
    </w:p>
    <w:p w14:paraId="626BB501" w14:textId="440F81FE" w:rsidR="004E09A9" w:rsidRDefault="00E74BFA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изучением отдельных предметов</w:t>
      </w:r>
      <w:r w:rsidR="004E09A9" w:rsidRPr="0054535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90BC9D1" w14:textId="77777777" w:rsidR="001A26CC" w:rsidRPr="001A26CC" w:rsidRDefault="001A26CC" w:rsidP="004E09A9">
      <w:pPr>
        <w:pStyle w:val="ParagraphStyle"/>
        <w:spacing w:line="264" w:lineRule="auto"/>
        <w:ind w:firstLine="4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44A4AB1" w14:textId="77777777" w:rsidR="004E09A9" w:rsidRPr="004E09A9" w:rsidRDefault="004E09A9" w:rsidP="00084387">
      <w:pPr>
        <w:pStyle w:val="ParagraphStyle"/>
        <w:spacing w:before="192" w:after="192" w:line="264" w:lineRule="auto"/>
        <w:ind w:firstLine="480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1. Общие положения.</w:t>
      </w:r>
    </w:p>
    <w:p w14:paraId="2120342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Профессиональная этика педагогических работников – совокупность моральных норм, определяющих их отношение к своему профессиональному долгу и ко всем участникам отношений в сфере образования.</w:t>
      </w:r>
    </w:p>
    <w:p w14:paraId="6B7CA8E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Федеральный закон Российской Федерации от 29 декабря 2012 г. № 273-ФЗ «Об образовании в Российской Федерации» предусматривает:</w:t>
      </w:r>
    </w:p>
    <w:p w14:paraId="2869B59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обязанность педагогических работников следовать требованиям профессиональной этики (п. 2 ч. 1 ст. 48);</w:t>
      </w:r>
    </w:p>
    <w:p w14:paraId="7A68108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ответственность педагогических работников за несоблюдение или ненадлежащее соблюдение норм профессиональной этики и учет соблюдения этих норм при прохождении аттестации (ч.4 ст.48);</w:t>
      </w:r>
    </w:p>
    <w:p w14:paraId="054F37D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необходимость закрепления норм профессиональной этики педагогических работников в локальных нормативных актах образовательной организации (ч.4 ст.47).</w:t>
      </w:r>
    </w:p>
    <w:p w14:paraId="4B1D94C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1.1. Настоящее Положение разработано на основании:</w:t>
      </w:r>
    </w:p>
    <w:p w14:paraId="48E0C10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Конституции Российской Федерации;</w:t>
      </w:r>
    </w:p>
    <w:p w14:paraId="7159E84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Федерального закона Российской Федерации от 29 декабря 2012 г. № 273-ФЗ «Об образовании в Российской Федерации»;</w:t>
      </w:r>
    </w:p>
    <w:p w14:paraId="2130071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Федерального закона Российской Федерации от 25 декабря 2008 г. № 273-ФЗ «О противодействии коррупции»;</w:t>
      </w:r>
    </w:p>
    <w:p w14:paraId="4A8CD26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Рекомендации ЮНЕСКО «О положении учителей» от 5 октября 1966 г., принятой Специальной межправительственной конференцией по вопросу о статусе учителей;</w:t>
      </w:r>
    </w:p>
    <w:p w14:paraId="1770731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lastRenderedPageBreak/>
        <w:t></w:t>
      </w:r>
      <w:r w:rsidRPr="004E09A9">
        <w:rPr>
          <w:rFonts w:ascii="Times New Roman" w:hAnsi="Times New Roman" w:cs="Times New Roman"/>
          <w:szCs w:val="28"/>
        </w:rPr>
        <w:t> Модельного кодекса профессиональной этики педагогических работников организаций, осуществляющих образовательную деятельность;</w:t>
      </w:r>
    </w:p>
    <w:p w14:paraId="4FFCF421" w14:textId="21FAC4DE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="0054535C">
        <w:rPr>
          <w:rFonts w:ascii="Times New Roman" w:hAnsi="Times New Roman" w:cs="Times New Roman"/>
          <w:szCs w:val="28"/>
        </w:rPr>
        <w:t> Устава МБОУ «</w:t>
      </w:r>
      <w:proofErr w:type="spellStart"/>
      <w:r w:rsidR="0054535C">
        <w:rPr>
          <w:rFonts w:ascii="Times New Roman" w:hAnsi="Times New Roman" w:cs="Times New Roman"/>
          <w:szCs w:val="28"/>
          <w:lang w:val="ru-RU"/>
        </w:rPr>
        <w:t>Бетьк</w:t>
      </w:r>
      <w:r w:rsidRPr="004E09A9">
        <w:rPr>
          <w:rFonts w:ascii="Times New Roman" w:hAnsi="Times New Roman" w:cs="Times New Roman"/>
          <w:szCs w:val="28"/>
        </w:rPr>
        <w:t>инская</w:t>
      </w:r>
      <w:proofErr w:type="spellEnd"/>
      <w:r w:rsidRPr="004E09A9">
        <w:rPr>
          <w:rFonts w:ascii="Times New Roman" w:hAnsi="Times New Roman" w:cs="Times New Roman"/>
          <w:szCs w:val="28"/>
        </w:rPr>
        <w:t xml:space="preserve"> СОШ</w:t>
      </w:r>
      <w:r w:rsidR="00E74BFA">
        <w:rPr>
          <w:rFonts w:ascii="Times New Roman" w:hAnsi="Times New Roman" w:cs="Times New Roman"/>
          <w:szCs w:val="28"/>
          <w:lang w:val="ru-RU"/>
        </w:rPr>
        <w:t xml:space="preserve"> с углубленным изучением отдельных предметов</w:t>
      </w:r>
      <w:r w:rsidRPr="004E09A9">
        <w:rPr>
          <w:rFonts w:ascii="Times New Roman" w:hAnsi="Times New Roman" w:cs="Times New Roman"/>
          <w:szCs w:val="28"/>
        </w:rPr>
        <w:t>».</w:t>
      </w:r>
    </w:p>
    <w:p w14:paraId="362E729A" w14:textId="2C5F391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1.2. Положение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54535C">
        <w:rPr>
          <w:rFonts w:ascii="Times New Roman" w:hAnsi="Times New Roman" w:cs="Times New Roman"/>
          <w:szCs w:val="28"/>
        </w:rPr>
        <w:t>МБОУ «</w:t>
      </w:r>
      <w:proofErr w:type="spellStart"/>
      <w:r w:rsidR="0054535C">
        <w:rPr>
          <w:rFonts w:ascii="Times New Roman" w:hAnsi="Times New Roman" w:cs="Times New Roman"/>
          <w:szCs w:val="28"/>
          <w:lang w:val="ru-RU"/>
        </w:rPr>
        <w:t>Бетьк</w:t>
      </w:r>
      <w:r>
        <w:rPr>
          <w:rFonts w:ascii="Times New Roman" w:hAnsi="Times New Roman" w:cs="Times New Roman"/>
          <w:szCs w:val="28"/>
        </w:rPr>
        <w:t>инская</w:t>
      </w:r>
      <w:proofErr w:type="spellEnd"/>
      <w:r>
        <w:rPr>
          <w:rFonts w:ascii="Times New Roman" w:hAnsi="Times New Roman" w:cs="Times New Roman"/>
          <w:szCs w:val="28"/>
        </w:rPr>
        <w:t xml:space="preserve"> СОШ</w:t>
      </w:r>
      <w:r w:rsidR="00E74BFA">
        <w:rPr>
          <w:rFonts w:ascii="Times New Roman" w:hAnsi="Times New Roman" w:cs="Times New Roman"/>
          <w:szCs w:val="28"/>
          <w:lang w:val="ru-RU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rFonts w:ascii="Times New Roman" w:hAnsi="Times New Roman" w:cs="Times New Roman"/>
          <w:szCs w:val="28"/>
        </w:rPr>
        <w:t>»</w:t>
      </w:r>
      <w:r w:rsidRPr="004E09A9">
        <w:rPr>
          <w:rFonts w:ascii="Times New Roman" w:hAnsi="Times New Roman" w:cs="Times New Roman"/>
          <w:szCs w:val="28"/>
        </w:rPr>
        <w:t xml:space="preserve"> (</w:t>
      </w:r>
      <w:r w:rsidR="0054535C">
        <w:rPr>
          <w:rFonts w:ascii="Times New Roman" w:hAnsi="Times New Roman" w:cs="Times New Roman"/>
          <w:szCs w:val="28"/>
        </w:rPr>
        <w:t xml:space="preserve">далее – </w:t>
      </w:r>
      <w:r w:rsidR="0054535C">
        <w:rPr>
          <w:rFonts w:ascii="Times New Roman" w:hAnsi="Times New Roman" w:cs="Times New Roman"/>
          <w:szCs w:val="28"/>
          <w:lang w:val="ru-RU"/>
        </w:rPr>
        <w:t>Школа</w:t>
      </w:r>
      <w:r w:rsidRPr="004E09A9">
        <w:rPr>
          <w:rFonts w:ascii="Times New Roman" w:hAnsi="Times New Roman" w:cs="Times New Roman"/>
          <w:szCs w:val="28"/>
        </w:rPr>
        <w:t>), при осуществлении ими педагогической деятельности. Принципы профессиональной этики и правила поведения основаны на нравственных критериях и традициях отечественной школы, а также на международных стандартах и ​​правилах педагогической деятельности, которым надлежит руководствоваться всем педагогическим работникам, независимо от занимаемой ими должности.</w:t>
      </w:r>
    </w:p>
    <w:p w14:paraId="2EEF44E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Положение является профессионально-нравственным руководством, обращенным к сознанию и совести каждого педагогического работника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, обеспечивающим достойное профессиональное поведение и способствующим предупреждению возникновения и разрешению проблем между участниками отношений в сфере образования.</w:t>
      </w:r>
    </w:p>
    <w:p w14:paraId="2C332C4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1.3. Настоящее Положение служит целям:</w:t>
      </w:r>
    </w:p>
    <w:p w14:paraId="4236A23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 педагогических работников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;</w:t>
      </w:r>
    </w:p>
    <w:p w14:paraId="44FB076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поддержания нравственно-этических норм деятельности педагогических работников и их профессионального поведения;</w:t>
      </w:r>
    </w:p>
    <w:p w14:paraId="6D58D7C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достойного осуществления педагогическими работниками профессиональной деятельности и повышения эффективности выполнения должностных обязанностей;</w:t>
      </w:r>
    </w:p>
    <w:p w14:paraId="045BF9AB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14:paraId="5785C41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формирования высоконравственной личности педагогического работника, соответствующей нормам и принципам общечеловеческой и профессиональной морали;</w:t>
      </w:r>
    </w:p>
    <w:p w14:paraId="41C0EF0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формирования высоконравственного стиля взаимодействия участников образовательных отношений.</w:t>
      </w:r>
    </w:p>
    <w:p w14:paraId="219E309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1.4. Положение служит основой для формирования взаимоотношений, основанных на нормах морали, уважительном отношении ко всем участникам образовательных отношений.</w:t>
      </w:r>
    </w:p>
    <w:p w14:paraId="4CB9E26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1.5. Знание и соблюдение требований настоящего Положения является обязанностью каждого педагогического работника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,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14:paraId="12302879" w14:textId="77777777" w:rsidR="004E09A9" w:rsidRPr="004E09A9" w:rsidRDefault="004E09A9" w:rsidP="004E09A9">
      <w:pPr>
        <w:pStyle w:val="ParagraphStyle"/>
        <w:keepNext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1.6. Педагогический работник, осуществляющий педагогическую деятельность или поступающий на работу в </w:t>
      </w:r>
      <w:r w:rsidR="0054535C">
        <w:rPr>
          <w:rFonts w:ascii="Times New Roman" w:hAnsi="Times New Roman" w:cs="Times New Roman"/>
          <w:szCs w:val="28"/>
          <w:lang w:val="ru-RU"/>
        </w:rPr>
        <w:t>Школу</w:t>
      </w:r>
      <w:r w:rsidRPr="004E09A9">
        <w:rPr>
          <w:rFonts w:ascii="Times New Roman" w:hAnsi="Times New Roman" w:cs="Times New Roman"/>
          <w:szCs w:val="28"/>
        </w:rPr>
        <w:t xml:space="preserve">, вправе, изучив содержание настоящего Положения, принять для себя его нормы или отказаться от педагогической деятельности в </w:t>
      </w:r>
      <w:r w:rsidR="0054535C">
        <w:rPr>
          <w:rFonts w:ascii="Times New Roman" w:hAnsi="Times New Roman" w:cs="Times New Roman"/>
          <w:szCs w:val="28"/>
          <w:lang w:val="ru-RU"/>
        </w:rPr>
        <w:t>Школе</w:t>
      </w:r>
      <w:r w:rsidRPr="004E09A9">
        <w:rPr>
          <w:rFonts w:ascii="Times New Roman" w:hAnsi="Times New Roman" w:cs="Times New Roman"/>
          <w:szCs w:val="28"/>
        </w:rPr>
        <w:t>.</w:t>
      </w:r>
    </w:p>
    <w:p w14:paraId="5C8D5843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2. Нормы поведения педагогических работников.</w:t>
      </w:r>
    </w:p>
    <w:p w14:paraId="357FE5E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14:paraId="06A4519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2.2. В процессе своей профессиональной деятельности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должны соблюдать следующие принципы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68DA28C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толерантность;</w:t>
      </w:r>
    </w:p>
    <w:p w14:paraId="145B32D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законность;</w:t>
      </w:r>
    </w:p>
    <w:p w14:paraId="09BAF03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светскость;</w:t>
      </w:r>
    </w:p>
    <w:p w14:paraId="639E8D6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профессионализм;</w:t>
      </w:r>
    </w:p>
    <w:p w14:paraId="54A47CD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компетентность;</w:t>
      </w:r>
    </w:p>
    <w:p w14:paraId="45553F2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lastRenderedPageBreak/>
        <w:t></w:t>
      </w:r>
      <w:r w:rsidRPr="004E09A9">
        <w:rPr>
          <w:rFonts w:ascii="Times New Roman" w:hAnsi="Times New Roman" w:cs="Times New Roman"/>
          <w:szCs w:val="28"/>
        </w:rPr>
        <w:t> ответственность;</w:t>
      </w:r>
    </w:p>
    <w:p w14:paraId="7265BF1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справедливость;</w:t>
      </w:r>
    </w:p>
    <w:p w14:paraId="445FFCF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честность;</w:t>
      </w:r>
    </w:p>
    <w:p w14:paraId="3177768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гуманность;</w:t>
      </w:r>
    </w:p>
    <w:p w14:paraId="4F09FB3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демократичность;</w:t>
      </w:r>
    </w:p>
    <w:p w14:paraId="4CF8653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объективность;</w:t>
      </w:r>
    </w:p>
    <w:p w14:paraId="704F09A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взаимоуважение;</w:t>
      </w:r>
    </w:p>
    <w:p w14:paraId="23331BE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конфиденциальность.</w:t>
      </w:r>
    </w:p>
    <w:p w14:paraId="7AC114B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2.3.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обязаны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5C45E25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оправдывать доверие и уважение общества к своей профессиональной деятельности, прилагать усилия для повышения её престижа;</w:t>
      </w:r>
    </w:p>
    <w:p w14:paraId="00080BE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исполнять должностные обязанности добросовестно и на высоком профессиональном уровне в целях обеспечения эффективной работы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;</w:t>
      </w:r>
    </w:p>
    <w:p w14:paraId="4FBC710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исходить из того, что признание, соблюдение и защита прав и свобод человека и гражданина являются основополагающими принципами деятельности как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в целом, так и каждого педагогического работника;</w:t>
      </w:r>
    </w:p>
    <w:p w14:paraId="0B4925E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осуществлять деятельность в пределах своих полномочий;</w:t>
      </w:r>
    </w:p>
    <w:p w14:paraId="103F3EB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14:paraId="6556F19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537EFD4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уведомлять администрацию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14:paraId="49C77B5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соблюдать установленные действующим законодательством ограничения и запреты на исполнение обязанностей, связанных с педагогической деятельностью;</w:t>
      </w:r>
    </w:p>
    <w:p w14:paraId="04D282D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проявлять внимание, корректность и доброжелательность в обращении с участниками образовательных отношений;</w:t>
      </w:r>
    </w:p>
    <w:p w14:paraId="1AF1E5E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способствовать межнациональному и межконфессиональному согласию;</w:t>
      </w:r>
    </w:p>
    <w:p w14:paraId="4D0D44B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придерживаться правил делового поведения и этических норм в процессе осуществления возложенных на </w:t>
      </w:r>
      <w:r w:rsidR="0054535C">
        <w:rPr>
          <w:rFonts w:ascii="Times New Roman" w:hAnsi="Times New Roman" w:cs="Times New Roman"/>
          <w:szCs w:val="28"/>
          <w:lang w:val="ru-RU"/>
        </w:rPr>
        <w:t>Школу</w:t>
      </w:r>
      <w:r w:rsidRPr="004E09A9">
        <w:rPr>
          <w:rFonts w:ascii="Times New Roman" w:hAnsi="Times New Roman" w:cs="Times New Roman"/>
          <w:szCs w:val="28"/>
        </w:rPr>
        <w:t xml:space="preserve"> социальных функций;</w:t>
      </w:r>
    </w:p>
    <w:p w14:paraId="111278C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принимать предусмотренные законодательством Российской Федерации меры но предупреждению и грамотному урегулированию конфликтных ситуаций между участниками образовательных отношений;</w:t>
      </w:r>
    </w:p>
    <w:p w14:paraId="0CB1132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быть требовательными к себе, стремиться к самосовершенствованию;</w:t>
      </w:r>
    </w:p>
    <w:p w14:paraId="0038D8B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обеспечивать регулярное обновление и развитие профессиональных знаний, умений и навыков;</w:t>
      </w:r>
    </w:p>
    <w:p w14:paraId="1FDE057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 любых ситуациях сохранять чувство меры и самообладание;</w:t>
      </w:r>
    </w:p>
    <w:p w14:paraId="2384C08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соблюдать правила русского языка, культуры речи, не допускать использования ругательств, грубых и оскорбительных высказываний;</w:t>
      </w:r>
    </w:p>
    <w:p w14:paraId="36DA236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соблюдать деловой стиль в одежде, опрятность, аккуратность и чувство меры во внешнем виде;</w:t>
      </w:r>
    </w:p>
    <w:p w14:paraId="698C062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поддерживать порядок на рабочем месте.</w:t>
      </w:r>
    </w:p>
    <w:p w14:paraId="3BD4A55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lastRenderedPageBreak/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речевых следующих норм:</w:t>
      </w:r>
    </w:p>
    <w:p w14:paraId="67D7C3A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ясности, обеспечивающей доступность и простоту в общении;</w:t>
      </w:r>
    </w:p>
    <w:p w14:paraId="5B7A080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грамотности, основанной на использовании общепринятых правил русского литературного языка;</w:t>
      </w:r>
    </w:p>
    <w:p w14:paraId="7393DCD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содержательности, выражающейся в продуманности, осмысленности и информативности обращения;</w:t>
      </w:r>
    </w:p>
    <w:p w14:paraId="0A8D446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логичности, предполагающей последовательность, непротиворечивость и обоснованность изложения мыслей;</w:t>
      </w:r>
    </w:p>
    <w:p w14:paraId="68862B1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доказательности, включающей в себя достоверность и объективность информации;</w:t>
      </w:r>
    </w:p>
    <w:p w14:paraId="7E30CF7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лаконичности, отражающей краткость и понятность речи;</w:t>
      </w:r>
    </w:p>
    <w:p w14:paraId="319544C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уместности, означающей необходимость и важность сказанного применительно к конкретной ситуации.</w:t>
      </w:r>
    </w:p>
    <w:p w14:paraId="467C7A0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2.5. В процессе своей профессиональной деятельности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обязаны воздерживаться</w:t>
      </w:r>
      <w:r w:rsidRPr="004E09A9">
        <w:rPr>
          <w:rFonts w:ascii="Times New Roman" w:hAnsi="Times New Roman" w:cs="Times New Roman"/>
          <w:szCs w:val="28"/>
        </w:rPr>
        <w:t xml:space="preserve"> от:</w:t>
      </w:r>
    </w:p>
    <w:p w14:paraId="30635D4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репутации, репутации коллег или авторитету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;</w:t>
      </w:r>
    </w:p>
    <w:p w14:paraId="6EFE3FB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пренебрежительных отзывов о деятельности коллег,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или проведения необоснованных сравнений с другими работниками и образовательными организациями;</w:t>
      </w:r>
    </w:p>
    <w:p w14:paraId="2AE0126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преувеличения своей значимости и профессиональных возможностей;</w:t>
      </w:r>
    </w:p>
    <w:p w14:paraId="712F8E4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проявления лицемерия и лжи;</w:t>
      </w:r>
    </w:p>
    <w:p w14:paraId="487219D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5C5694F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резких и циничных выражений оскорбительного характера, связанных с физическими недостатками человека;</w:t>
      </w:r>
    </w:p>
    <w:p w14:paraId="009CA5B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14:paraId="148F026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4D5AF7F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14:paraId="35E8857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2.6. Педагогические работники обязаны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должностных обязанностей.</w:t>
      </w:r>
    </w:p>
    <w:p w14:paraId="3454A1E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2.7. Во время учебных занятий, любых официальных мероприятий и любой педагогической деятельности педагогические работники обязаны отключать звуковые сигналы мобильных телефонов и не имеют права вести телефонные переговоры, обмениваться смс-сообщениями.</w:t>
      </w:r>
    </w:p>
    <w:p w14:paraId="2DD346C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2.8. При разрешении конфликтной ситуации, возникшей между педагогическими работниками, приоритетным является учет интересов коллектива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в целом.</w:t>
      </w:r>
    </w:p>
    <w:p w14:paraId="1D4EF47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lastRenderedPageBreak/>
        <w:t xml:space="preserve">2.9. Если педагогический работник не уверен в том, как правильно действовать в сложной ситуации, он имеет право обратиться в Комиссию по профессиональной этике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за разъяснением, в котором ему не может быть отказано.</w:t>
      </w:r>
    </w:p>
    <w:p w14:paraId="79047D12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3. Нормы профессиональной этики педагогических работников во взаимодействии с обучающимися.</w:t>
      </w:r>
    </w:p>
    <w:p w14:paraId="3C3F1C9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3.1. Педагогические работники в процессе взаимодействия с обучающимися </w:t>
      </w:r>
      <w:r w:rsidRPr="004E09A9">
        <w:rPr>
          <w:rFonts w:ascii="Times New Roman" w:hAnsi="Times New Roman" w:cs="Times New Roman"/>
          <w:i/>
          <w:iCs/>
          <w:szCs w:val="28"/>
        </w:rPr>
        <w:t>обязаны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5C37B86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признавать уникальность, индивидуальность каждого обучающегося;</w:t>
      </w:r>
    </w:p>
    <w:p w14:paraId="60AAE79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выбирать подходящий стиль общения, основанный на взаимном уважении;</w:t>
      </w:r>
    </w:p>
    <w:p w14:paraId="17837C5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обеспечивать поддержку каждому обучающемуся для его успешной самореализации;</w:t>
      </w:r>
    </w:p>
    <w:p w14:paraId="2A45484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выбирать такие методы работы, которые поощряют развитие самостоятельности и самоорганизованности обучающихся;</w:t>
      </w:r>
    </w:p>
    <w:p w14:paraId="3EF2BA9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при оценке поведения и достижений обучающихся укреплять их самоуважение и позитивную мотивацию;</w:t>
      </w:r>
    </w:p>
    <w:p w14:paraId="00EDE55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прилагать все усилия для того, чтобы защитить обучающихся от физического и (или) психологического насилия;</w:t>
      </w:r>
    </w:p>
    <w:p w14:paraId="41830474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обеспечивать конфиденциальность в деятельности, затрагивающей интересы обучающихся;</w:t>
      </w:r>
    </w:p>
    <w:p w14:paraId="5A4EC08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формировать ценностные ориентации у обучающихся, соответствующие общечеловеческим нормам морали и нравственности;</w:t>
      </w:r>
    </w:p>
    <w:p w14:paraId="1A3D50B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всегда демонстрировать обучающимся личный положительный пример внешнего вида и поведения.</w:t>
      </w:r>
    </w:p>
    <w:p w14:paraId="3D4F3E0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3.2. В процессе взаимодействия с обучающимися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не имеют права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240A499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демонстрировать раздражение и повышать голос;</w:t>
      </w:r>
    </w:p>
    <w:p w14:paraId="39B5D330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навязывать свои предпочтения и мнения;</w:t>
      </w:r>
    </w:p>
    <w:p w14:paraId="0F73AE2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предвзято и необъективно оценивать результаты деятельности обучающихся, их законных представителей и членов семей;</w:t>
      </w:r>
    </w:p>
    <w:p w14:paraId="63ED069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отказывать в объяснении не освоенного обучающимися учебного материала, ссылаясь на их личностные и психологические недостатки;</w:t>
      </w:r>
    </w:p>
    <w:p w14:paraId="172231A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требовать дополнительную плату (или вознаграждение) за образовательные услуги (консультации, подготовку к олимпиадам и т.п.);</w:t>
      </w:r>
    </w:p>
    <w:p w14:paraId="15D6F3D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осуждать или отзываться пренебрежительно о деятельность коллег и администрации;</w:t>
      </w:r>
    </w:p>
    <w:p w14:paraId="7255265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отзываться пренебрежительно об обучающихся, обсуждать их с другими участниками образовательных отношений;</w:t>
      </w:r>
    </w:p>
    <w:p w14:paraId="47ADC4E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требовать исключительного отношения к себе и преподаваемому предмету в ущерб другим;</w:t>
      </w:r>
    </w:p>
    <w:p w14:paraId="7066D8C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проводить на учебных занятиях политическую или религиозную агитацию;</w:t>
      </w:r>
    </w:p>
    <w:p w14:paraId="34966F55" w14:textId="77777777" w:rsidR="004E09A9" w:rsidRPr="0054535C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  <w:lang w:val="ru-RU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нарушать Правила внутреннего распорядка </w:t>
      </w:r>
      <w:r w:rsidR="0054535C">
        <w:rPr>
          <w:rFonts w:ascii="Times New Roman" w:hAnsi="Times New Roman" w:cs="Times New Roman"/>
          <w:szCs w:val="28"/>
          <w:lang w:val="ru-RU"/>
        </w:rPr>
        <w:t>Школы.</w:t>
      </w:r>
    </w:p>
    <w:p w14:paraId="0A39D63D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4. Нормы профессиональной этики педагогических работников во взаимодействии с законными представителями обучающихся.</w:t>
      </w:r>
    </w:p>
    <w:p w14:paraId="67DCAB2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4.1. Педагогические работники в процессе взаимодействия с законными представителями обучающихся </w:t>
      </w:r>
      <w:r w:rsidRPr="004E09A9">
        <w:rPr>
          <w:rFonts w:ascii="Times New Roman" w:hAnsi="Times New Roman" w:cs="Times New Roman"/>
          <w:i/>
          <w:iCs/>
          <w:szCs w:val="28"/>
        </w:rPr>
        <w:t>обязаны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179E5AC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конструктивно консультировать по вопросам образовательного процесса;</w:t>
      </w:r>
    </w:p>
    <w:p w14:paraId="310D177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выслушивать обращения, задавать вопросы в корректной форме, проявлять внимание, тактичность, доброжелательность, готовность помочь;</w:t>
      </w:r>
    </w:p>
    <w:p w14:paraId="5E4A69F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lastRenderedPageBreak/>
        <w:t></w:t>
      </w:r>
      <w:r w:rsidRPr="004E09A9">
        <w:rPr>
          <w:rFonts w:ascii="Times New Roman" w:hAnsi="Times New Roman" w:cs="Times New Roman"/>
          <w:szCs w:val="28"/>
        </w:rPr>
        <w:t> относиться почтительно к людям преклонного возраста, ветеранам, инвалидам, оказывать им необходимую помощь;</w:t>
      </w:r>
    </w:p>
    <w:p w14:paraId="67D080AC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высказываться в корректной и убедительной форме, без раздражения и повышения голоса разъяснять смысл сказанного;</w:t>
      </w:r>
    </w:p>
    <w:p w14:paraId="44E5330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разъяснять, при необходимости, требования действующего законодательства и локальных актов по обсуждаемому вопросу;</w:t>
      </w:r>
    </w:p>
    <w:p w14:paraId="27E4817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принимать решение по существу обращения (при недостатке полномочий сообщить координаты полномочного лица);</w:t>
      </w:r>
    </w:p>
    <w:p w14:paraId="04489DB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 xml:space="preserve"> соблюдать корпоративную культуру и поддерживать позитивный имидж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.</w:t>
      </w:r>
    </w:p>
    <w:p w14:paraId="70D707E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4.2. В процессе взаимодействия с законными представителями обучающихся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не имеют права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045769B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заставлять необоснованно долго ожидать приема;</w:t>
      </w:r>
    </w:p>
    <w:p w14:paraId="287F2C88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перебивать в грубой форме;</w:t>
      </w:r>
    </w:p>
    <w:p w14:paraId="31DC26D6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проявлять раздражение и недовольство;</w:t>
      </w:r>
    </w:p>
    <w:p w14:paraId="65CAB9E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разговаривать по телефону, игнорируя присутствие законных представителей;</w:t>
      </w:r>
    </w:p>
    <w:p w14:paraId="2D49DA4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разглашать высказанное обучающимися мнение о своих законных представителях;</w:t>
      </w:r>
    </w:p>
    <w:p w14:paraId="0547EB6E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осуждать или отзываться пренебрежительно о деятельности коллег и администрации;</w:t>
      </w:r>
    </w:p>
    <w:p w14:paraId="331F845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отзываться пренебрежительно об обучающихся.</w:t>
      </w:r>
    </w:p>
    <w:p w14:paraId="5B2421D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4.3. Педагогический работник должен уметь не принимать на свой счет обидных и несправедливых замечаний, неуместных острот, насмешек, противостоять развитию конфликтной ситуации.</w:t>
      </w:r>
    </w:p>
    <w:p w14:paraId="14323B9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4.4. В случае конфликтного поведения со стороны законного представителя обучающегося необходимо корректно прекратить взаимодействие с ним и пригласить представителя администрации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.</w:t>
      </w:r>
    </w:p>
    <w:p w14:paraId="6624386A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 xml:space="preserve">5. Нормы профессиональной этики педагогических работников во взаимодействии с администрацией, коллегами и работниками </w:t>
      </w:r>
      <w:r w:rsidR="0054535C">
        <w:rPr>
          <w:rFonts w:ascii="Times New Roman" w:hAnsi="Times New Roman" w:cs="Times New Roman"/>
          <w:b/>
          <w:bCs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b/>
          <w:bCs/>
          <w:szCs w:val="28"/>
        </w:rPr>
        <w:t>.</w:t>
      </w:r>
    </w:p>
    <w:p w14:paraId="1695155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5.1. Педагогические работники в процессе взаимодействия с коллегами и другими сотрудниками </w:t>
      </w:r>
      <w:r w:rsidRPr="004E09A9">
        <w:rPr>
          <w:rFonts w:ascii="Times New Roman" w:hAnsi="Times New Roman" w:cs="Times New Roman"/>
          <w:i/>
          <w:iCs/>
          <w:szCs w:val="28"/>
        </w:rPr>
        <w:t>обязаны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705FCA5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поддерживать атмосферу коллегиальности, уважения мнений и убеждений, отличных от их собственных;</w:t>
      </w:r>
    </w:p>
    <w:p w14:paraId="25E19C5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оказывать профессиональную и моральную поддержку друг другу;</w:t>
      </w:r>
    </w:p>
    <w:p w14:paraId="5B373C1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демонстрировать культурное и доброжелательное поведение:</w:t>
      </w:r>
    </w:p>
    <w:p w14:paraId="710A69E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пресекать интриги, слухи, сплетни, проявления по</w:t>
      </w:r>
      <w:r w:rsidR="0054535C">
        <w:rPr>
          <w:rFonts w:ascii="Times New Roman" w:hAnsi="Times New Roman" w:cs="Times New Roman"/>
          <w:szCs w:val="28"/>
        </w:rPr>
        <w:t>длости и лицемерия в коллективе</w:t>
      </w:r>
      <w:r w:rsidRPr="004E09A9">
        <w:rPr>
          <w:rFonts w:ascii="Times New Roman" w:hAnsi="Times New Roman" w:cs="Times New Roman"/>
          <w:szCs w:val="28"/>
        </w:rPr>
        <w:t>.</w:t>
      </w:r>
    </w:p>
    <w:p w14:paraId="378D60F7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5.2. В процессе взаимодействия с коллегами и иными сотрудниками педагогические работники </w:t>
      </w:r>
      <w:r w:rsidRPr="004E09A9">
        <w:rPr>
          <w:rFonts w:ascii="Times New Roman" w:hAnsi="Times New Roman" w:cs="Times New Roman"/>
          <w:i/>
          <w:iCs/>
          <w:szCs w:val="28"/>
        </w:rPr>
        <w:t>не имеют права</w:t>
      </w:r>
      <w:r w:rsidRPr="004E09A9">
        <w:rPr>
          <w:rFonts w:ascii="Times New Roman" w:hAnsi="Times New Roman" w:cs="Times New Roman"/>
          <w:szCs w:val="28"/>
        </w:rPr>
        <w:t>:</w:t>
      </w:r>
    </w:p>
    <w:p w14:paraId="45CDB76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предвзято и необъективно относится к коллегам и иным работникам;</w:t>
      </w:r>
    </w:p>
    <w:p w14:paraId="0002A65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допускать фамильярность в общении;</w:t>
      </w:r>
    </w:p>
    <w:p w14:paraId="00B3437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осуждать или отзываться пренебрежительно о деятельности коллег и администрации;</w:t>
      </w:r>
    </w:p>
    <w:p w14:paraId="78304ED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отзываться пренебрежительно об обучающихся, их законных представителях;</w:t>
      </w:r>
    </w:p>
    <w:p w14:paraId="704CE278" w14:textId="77777777" w:rsidR="004E09A9" w:rsidRPr="004E09A9" w:rsidRDefault="004E09A9" w:rsidP="004E09A9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требовать исключительного отношения к себе и преподаваемому предмету в ущерб другим;</w:t>
      </w:r>
    </w:p>
    <w:p w14:paraId="5098FE91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обсуждать пренебрежительно личностные особенности и (или) личную жизнь коллег и сотрудников;</w:t>
      </w:r>
    </w:p>
    <w:p w14:paraId="186AECF3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превышать, определенные должностной инструкцией, полномочия;</w:t>
      </w:r>
    </w:p>
    <w:p w14:paraId="5910EBC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t></w:t>
      </w:r>
      <w:r w:rsidRPr="004E09A9">
        <w:rPr>
          <w:rFonts w:ascii="Times New Roman" w:hAnsi="Times New Roman" w:cs="Times New Roman"/>
          <w:szCs w:val="28"/>
        </w:rPr>
        <w:t> использовать служебное положение в личных интересах;</w:t>
      </w:r>
    </w:p>
    <w:p w14:paraId="7933539D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Symbol" w:hAnsi="Symbol" w:cs="Symbol"/>
          <w:noProof/>
          <w:szCs w:val="28"/>
        </w:rPr>
        <w:lastRenderedPageBreak/>
        <w:t></w:t>
      </w:r>
      <w:r w:rsidRPr="004E09A9">
        <w:rPr>
          <w:rFonts w:ascii="Times New Roman" w:hAnsi="Times New Roman" w:cs="Times New Roman"/>
          <w:szCs w:val="28"/>
        </w:rPr>
        <w:t> проявлять формализм, высокомерие, грубость.</w:t>
      </w:r>
    </w:p>
    <w:p w14:paraId="411BB20F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5.3.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14:paraId="5E8AC562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5.4. В процессе взаимодействия с администрацией педагогические работники обязаны придерживаться норм профессиональной этики.</w:t>
      </w:r>
    </w:p>
    <w:p w14:paraId="0CC33BF0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6. Контроль соблюдения настоящего Положения.</w:t>
      </w:r>
    </w:p>
    <w:p w14:paraId="38DF18EA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6.1.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 xml:space="preserve"> создаётся Комиссия по профессиональной этике (далее – Комиссия). В состав Комиссии включаются наиболее квалифицированные и авторитетные представители педагогических работников.</w:t>
      </w:r>
    </w:p>
    <w:p w14:paraId="61CBA1B9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 xml:space="preserve">7.2. В своей деятельности Комиссия руководствуется действующим законодательством об образовании, Уставом </w:t>
      </w:r>
      <w:r w:rsidR="0054535C">
        <w:rPr>
          <w:rFonts w:ascii="Times New Roman" w:hAnsi="Times New Roman" w:cs="Times New Roman"/>
          <w:szCs w:val="28"/>
          <w:lang w:val="ru-RU"/>
        </w:rPr>
        <w:t>Школы</w:t>
      </w:r>
      <w:r w:rsidRPr="004E09A9">
        <w:rPr>
          <w:rFonts w:ascii="Times New Roman" w:hAnsi="Times New Roman" w:cs="Times New Roman"/>
          <w:szCs w:val="28"/>
        </w:rPr>
        <w:t>, настоящим Положением и Положением о комиссии по профессиональной этике.</w:t>
      </w:r>
    </w:p>
    <w:p w14:paraId="5C081271" w14:textId="77777777" w:rsidR="004E09A9" w:rsidRPr="004E09A9" w:rsidRDefault="004E09A9" w:rsidP="004E09A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4E09A9">
        <w:rPr>
          <w:rFonts w:ascii="Times New Roman" w:hAnsi="Times New Roman" w:cs="Times New Roman"/>
          <w:b/>
          <w:bCs/>
          <w:szCs w:val="28"/>
        </w:rPr>
        <w:t>7. Ответственность за нарушение настоящего Положения.</w:t>
      </w:r>
    </w:p>
    <w:p w14:paraId="3CB869E5" w14:textId="77777777" w:rsidR="004E09A9" w:rsidRPr="004E09A9" w:rsidRDefault="004E09A9" w:rsidP="004E09A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4E09A9">
        <w:rPr>
          <w:rFonts w:ascii="Times New Roman" w:hAnsi="Times New Roman" w:cs="Times New Roman"/>
          <w:szCs w:val="28"/>
        </w:rPr>
        <w:t>7.1. Нарушение требований настоящего Положения квалифицируется как неисполнение или ненадлежащее исполнение педагогическим работником своих трудовых обязанностей, которое учитывается при проведении его аттестации и влечет либо моральное воздействие либо одно из установленных трудовым законодательством дисциплинарных взысканий.</w:t>
      </w:r>
    </w:p>
    <w:p w14:paraId="09C33ECD" w14:textId="77777777" w:rsidR="004E09A9" w:rsidRPr="004E09A9" w:rsidRDefault="004E09A9">
      <w:pPr>
        <w:rPr>
          <w:sz w:val="20"/>
          <w:lang w:val="x-none"/>
        </w:rPr>
      </w:pPr>
    </w:p>
    <w:sectPr w:rsidR="004E09A9" w:rsidRPr="004E09A9" w:rsidSect="004E09A9">
      <w:pgSz w:w="12240" w:h="15840"/>
      <w:pgMar w:top="28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ED"/>
    <w:rsid w:val="00022A0C"/>
    <w:rsid w:val="00084387"/>
    <w:rsid w:val="001A26CC"/>
    <w:rsid w:val="001D515F"/>
    <w:rsid w:val="002A080B"/>
    <w:rsid w:val="004E09A9"/>
    <w:rsid w:val="0054535C"/>
    <w:rsid w:val="0055717A"/>
    <w:rsid w:val="005C00ED"/>
    <w:rsid w:val="009B5880"/>
    <w:rsid w:val="009C11F4"/>
    <w:rsid w:val="00E7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3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E0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59"/>
    <w:rsid w:val="001A26C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E0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59"/>
    <w:rsid w:val="001A26C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6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zamdirectora</cp:lastModifiedBy>
  <cp:revision>3</cp:revision>
  <cp:lastPrinted>2020-02-17T05:14:00Z</cp:lastPrinted>
  <dcterms:created xsi:type="dcterms:W3CDTF">2021-10-08T10:30:00Z</dcterms:created>
  <dcterms:modified xsi:type="dcterms:W3CDTF">2021-10-08T10:34:00Z</dcterms:modified>
</cp:coreProperties>
</file>